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75" w:rsidRDefault="00354175" w:rsidP="00354175">
      <w:pPr>
        <w:jc w:val="center"/>
        <w:rPr>
          <w:b/>
          <w:bCs/>
          <w:color w:val="000000"/>
          <w:sz w:val="30"/>
          <w:szCs w:val="30"/>
        </w:rPr>
      </w:pPr>
      <w:r w:rsidRPr="00894425">
        <w:rPr>
          <w:b/>
          <w:bCs/>
          <w:color w:val="000000"/>
          <w:sz w:val="30"/>
          <w:szCs w:val="30"/>
        </w:rPr>
        <w:t>REGULAMIN NABORU DO ŚWIETLICY SZKOLNEJ</w:t>
      </w:r>
    </w:p>
    <w:p w:rsidR="00354175" w:rsidRDefault="00354175" w:rsidP="00354175">
      <w:pPr>
        <w:jc w:val="center"/>
        <w:rPr>
          <w:b/>
          <w:bCs/>
        </w:rPr>
      </w:pPr>
      <w:r>
        <w:rPr>
          <w:b/>
          <w:bCs/>
        </w:rPr>
        <w:t xml:space="preserve">Szkoła Podstawowa z Oddziałami Specjalnymi im. Mikołaja Kopernika  w   Chełmcu  </w:t>
      </w:r>
    </w:p>
    <w:p w:rsidR="00354175" w:rsidRPr="00996CE1" w:rsidRDefault="00354175" w:rsidP="00354175">
      <w:pPr>
        <w:jc w:val="center"/>
        <w:rPr>
          <w:b/>
          <w:bCs/>
        </w:rPr>
      </w:pPr>
    </w:p>
    <w:p w:rsidR="00354175" w:rsidRPr="00894425" w:rsidRDefault="00354175" w:rsidP="00354175">
      <w:pPr>
        <w:pStyle w:val="default"/>
        <w:spacing w:before="0" w:beforeAutospacing="0" w:after="0" w:afterAutospacing="0"/>
        <w:rPr>
          <w:color w:val="111111"/>
          <w:sz w:val="17"/>
          <w:szCs w:val="17"/>
        </w:rPr>
      </w:pPr>
      <w:r w:rsidRPr="00894425">
        <w:rPr>
          <w:b/>
          <w:bCs/>
          <w:color w:val="111111"/>
          <w:sz w:val="2"/>
          <w:szCs w:val="2"/>
        </w:rPr>
        <w:t> </w:t>
      </w:r>
    </w:p>
    <w:p w:rsidR="00354175" w:rsidRPr="00894425" w:rsidRDefault="00354175" w:rsidP="00354175">
      <w:pPr>
        <w:pStyle w:val="default"/>
        <w:spacing w:before="0" w:beforeAutospacing="0" w:after="0" w:afterAutospacing="0"/>
        <w:rPr>
          <w:color w:val="111111"/>
          <w:sz w:val="17"/>
          <w:szCs w:val="17"/>
        </w:rPr>
      </w:pPr>
      <w:r w:rsidRPr="00894425">
        <w:rPr>
          <w:b/>
          <w:bCs/>
          <w:color w:val="111111"/>
          <w:sz w:val="17"/>
          <w:szCs w:val="17"/>
        </w:rPr>
        <w:t> 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 xml:space="preserve">Do świetlicy szkolnej przyjmowane są dzieci na podstawie prawidłowo wypełnionej </w:t>
      </w:r>
      <w:r w:rsidRPr="00117AD1">
        <w:rPr>
          <w:b/>
        </w:rPr>
        <w:t>Karty zgłoszenia oraz przedłożonych aktualnych zaświadczeń wydanych przez zakład pracy</w:t>
      </w:r>
      <w:r w:rsidRPr="00117AD1">
        <w:rPr>
          <w:color w:val="111111"/>
        </w:rPr>
        <w:t>,</w:t>
      </w:r>
      <w:r w:rsidRPr="00117AD1">
        <w:t xml:space="preserve"> które należy złożyć w </w:t>
      </w:r>
      <w:r>
        <w:t>sekretariacie szkoły lub wychowawców świetlicy</w:t>
      </w:r>
      <w:r w:rsidRPr="00117AD1">
        <w:t xml:space="preserve"> w terminie </w:t>
      </w:r>
      <w:r w:rsidRPr="00117AD1">
        <w:rPr>
          <w:b/>
        </w:rPr>
        <w:t>od 27.08.</w:t>
      </w:r>
      <w:r w:rsidR="00BA720E">
        <w:rPr>
          <w:b/>
        </w:rPr>
        <w:t xml:space="preserve"> </w:t>
      </w:r>
      <w:r w:rsidRPr="00117AD1">
        <w:rPr>
          <w:b/>
        </w:rPr>
        <w:t xml:space="preserve">do </w:t>
      </w:r>
      <w:bookmarkStart w:id="0" w:name="_GoBack"/>
      <w:bookmarkEnd w:id="0"/>
      <w:r w:rsidR="004B7B12">
        <w:rPr>
          <w:b/>
        </w:rPr>
        <w:t>7</w:t>
      </w:r>
      <w:r w:rsidRPr="00117AD1">
        <w:rPr>
          <w:b/>
        </w:rPr>
        <w:t xml:space="preserve"> września 202</w:t>
      </w:r>
      <w:r w:rsidR="00B4642D">
        <w:rPr>
          <w:b/>
        </w:rPr>
        <w:t>2</w:t>
      </w:r>
      <w:r w:rsidRPr="00117AD1">
        <w:rPr>
          <w:b/>
        </w:rPr>
        <w:t>r</w:t>
      </w:r>
      <w:r>
        <w:rPr>
          <w:b/>
        </w:rPr>
        <w:t>oku.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>Kartę zgłoszenia można pobrać w sekretariacie szkoły</w:t>
      </w:r>
      <w:r>
        <w:t>,</w:t>
      </w:r>
      <w:r w:rsidRPr="00117AD1">
        <w:t xml:space="preserve"> poprzez stronę internetową szkoły</w:t>
      </w:r>
      <w:r>
        <w:t xml:space="preserve"> lub u nauczycieli świetlicy.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 xml:space="preserve">W przypadku niedostarczenia w podanym wyżej terminie stosownych dokumentów, dziecko </w:t>
      </w:r>
      <w:r w:rsidRPr="00117AD1">
        <w:br/>
        <w:t>nie zostanie przyjęte do świetlicy szkolnej. Ewentualne przyjęcie może nastąpić w przypadku wolnych miejsc.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>Do </w:t>
      </w:r>
      <w:r w:rsidRPr="00117AD1">
        <w:rPr>
          <w:color w:val="111111"/>
        </w:rPr>
        <w:t>świetlicy przyjmowani są uczniowie klas 0–IV. </w:t>
      </w:r>
      <w:r w:rsidRPr="00117AD1">
        <w:t xml:space="preserve">W pierwszej kolejności przyjmowane </w:t>
      </w:r>
      <w:r w:rsidRPr="00117AD1">
        <w:br/>
        <w:t>są dzieci:</w:t>
      </w:r>
    </w:p>
    <w:p w:rsidR="00354175" w:rsidRPr="00117AD1" w:rsidRDefault="00354175" w:rsidP="00354175">
      <w:pPr>
        <w:pStyle w:val="Akapitzlist"/>
        <w:numPr>
          <w:ilvl w:val="1"/>
          <w:numId w:val="2"/>
        </w:numPr>
        <w:spacing w:line="360" w:lineRule="auto"/>
        <w:jc w:val="both"/>
        <w:rPr>
          <w:color w:val="111111"/>
        </w:rPr>
      </w:pPr>
      <w:r w:rsidRPr="00117AD1">
        <w:t>obojga rodziców pracujących,</w:t>
      </w:r>
    </w:p>
    <w:p w:rsidR="00354175" w:rsidRPr="00117AD1" w:rsidRDefault="00354175" w:rsidP="00354175">
      <w:pPr>
        <w:pStyle w:val="Akapitzlist"/>
        <w:numPr>
          <w:ilvl w:val="1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>rodzica samotnie wychowującego dzieci.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</w:pPr>
      <w:r w:rsidRPr="00117AD1">
        <w:t>W świetlicy prowadzone są zajęcia w grupach wychowawczych, gdzie liczba uczniów nie może przekraczać 25 osób na jednego wychowawcę świetlicy.</w:t>
      </w:r>
    </w:p>
    <w:p w:rsidR="00354175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</w:pPr>
      <w:r w:rsidRPr="00117AD1">
        <w:t xml:space="preserve">Zgodnie z  zaleceniami MEN i GIS, w celu ograniczenia przebywania dużej liczby dzieci w jednym miejscu zajęcia świetlicowe mogą odbywać się w różnych miejscach na terenie szkoły. 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</w:pPr>
      <w:r w:rsidRPr="00117AD1">
        <w:t xml:space="preserve">Dzieci nieprzyjęte do świetlicy lub zgłaszające się po terminie naboru umieszczane są na liście rezerwowej. Umieszczenie na liście rezerwowej nie uprawnia dziecka do uczęszczania </w:t>
      </w:r>
      <w:r w:rsidRPr="00117AD1">
        <w:br/>
        <w:t>na świetlicę.</w:t>
      </w:r>
    </w:p>
    <w:p w:rsidR="00354175" w:rsidRPr="003B67F7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 xml:space="preserve">Liczba miejsc jest ograniczona. 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>Świetlica szkolna rozpoczyna działalność z dniem 1 września 202</w:t>
      </w:r>
      <w:r w:rsidR="00B4642D">
        <w:rPr>
          <w:color w:val="111111"/>
        </w:rPr>
        <w:t>2</w:t>
      </w:r>
      <w:r w:rsidRPr="00117AD1">
        <w:rPr>
          <w:color w:val="111111"/>
        </w:rPr>
        <w:t xml:space="preserve"> r., a kończy w dniu zakończenia roku szkolnego.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>Kwalifikacji i przyjmowania uczniów do świetlicy dokonuje Komisja Rekrutacyjna, powołana przez Dyrektora Szkoły.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 xml:space="preserve">Rodzic wypełniając Kartę zgłoszenia dziecka do świetlicy oświadcza, że podaje dane zgodnie </w:t>
      </w:r>
      <w:r w:rsidRPr="00117AD1">
        <w:br/>
        <w:t>ze stanem faktycznym i akceptuje Regulamin Świetlicy.</w:t>
      </w:r>
    </w:p>
    <w:p w:rsidR="00354175" w:rsidRPr="00117AD1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rPr>
          <w:color w:val="111111"/>
        </w:rPr>
        <w:t xml:space="preserve">W przypadku stwierdzenia niezgodności danych w KARCIE ZGŁOSZENIA DZIECKA </w:t>
      </w:r>
      <w:r w:rsidRPr="00117AD1">
        <w:rPr>
          <w:color w:val="111111"/>
        </w:rPr>
        <w:br/>
        <w:t>DO ŚWIETLICY ze stanem faktycznym dziecko zostanie skreślone z listy dzieci uczęszczających do świetlicy.</w:t>
      </w:r>
      <w:r>
        <w:rPr>
          <w:color w:val="111111"/>
        </w:rPr>
        <w:t xml:space="preserve"> O </w:t>
      </w:r>
      <w:r w:rsidRPr="00117AD1">
        <w:t>skreśleniu ucznia z listy świetlicy szkolnej decyduje dyrektor.</w:t>
      </w:r>
    </w:p>
    <w:p w:rsidR="00354175" w:rsidRPr="00AF1E0E" w:rsidRDefault="00354175" w:rsidP="00354175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</w:rPr>
      </w:pPr>
      <w:r w:rsidRPr="00117AD1">
        <w:t xml:space="preserve">Lista dzieci przyjętych do świetlicy będzie </w:t>
      </w:r>
      <w:r w:rsidRPr="00117AD1">
        <w:rPr>
          <w:b/>
        </w:rPr>
        <w:t xml:space="preserve">ogłoszona dnia </w:t>
      </w:r>
      <w:r w:rsidR="004B7B12">
        <w:rPr>
          <w:b/>
        </w:rPr>
        <w:t>9</w:t>
      </w:r>
      <w:r w:rsidRPr="00117AD1">
        <w:rPr>
          <w:b/>
        </w:rPr>
        <w:t>.09.202</w:t>
      </w:r>
      <w:r w:rsidR="00B4642D">
        <w:rPr>
          <w:b/>
        </w:rPr>
        <w:t>2</w:t>
      </w:r>
      <w:r w:rsidRPr="00117AD1">
        <w:rPr>
          <w:b/>
        </w:rPr>
        <w:t xml:space="preserve"> r.</w:t>
      </w:r>
      <w:r w:rsidRPr="00117AD1">
        <w:t xml:space="preserve"> za pośrednictwem strony internetowej szkoły.</w:t>
      </w:r>
      <w:r>
        <w:t xml:space="preserve"> Informację można będzie uzyskać również u wychowawców świetlicy i wychowawców klas.</w:t>
      </w:r>
    </w:p>
    <w:p w:rsidR="00354175" w:rsidRPr="00996CE1" w:rsidRDefault="00354175" w:rsidP="00354175">
      <w:pPr>
        <w:pStyle w:val="Akapitzlist"/>
        <w:spacing w:line="360" w:lineRule="auto"/>
        <w:ind w:left="360"/>
        <w:jc w:val="both"/>
        <w:rPr>
          <w:color w:val="111111"/>
        </w:rPr>
      </w:pPr>
    </w:p>
    <w:p w:rsidR="00354175" w:rsidRPr="00117AD1" w:rsidRDefault="00354175" w:rsidP="00354175">
      <w:pPr>
        <w:jc w:val="both"/>
        <w:rPr>
          <w:color w:val="111111"/>
        </w:rPr>
      </w:pPr>
    </w:p>
    <w:p w:rsidR="00354175" w:rsidRPr="00894425" w:rsidRDefault="00354175" w:rsidP="00354175">
      <w:pPr>
        <w:tabs>
          <w:tab w:val="center" w:leader="underscore" w:pos="10603"/>
        </w:tabs>
        <w:autoSpaceDE w:val="0"/>
        <w:spacing w:line="360" w:lineRule="auto"/>
        <w:rPr>
          <w:b/>
          <w:bCs/>
          <w:i/>
          <w:iCs/>
          <w:u w:val="single"/>
        </w:rPr>
      </w:pPr>
      <w:r w:rsidRPr="00894425">
        <w:rPr>
          <w:b/>
          <w:bCs/>
          <w:i/>
          <w:iCs/>
          <w:u w:val="single"/>
        </w:rPr>
        <w:t>WAŻNE INFORMACJE</w:t>
      </w:r>
    </w:p>
    <w:p w:rsidR="00354175" w:rsidRDefault="00354175" w:rsidP="00354175">
      <w:pPr>
        <w:numPr>
          <w:ilvl w:val="0"/>
          <w:numId w:val="1"/>
        </w:numPr>
        <w:tabs>
          <w:tab w:val="clear" w:pos="720"/>
          <w:tab w:val="num" w:pos="284"/>
          <w:tab w:val="center" w:leader="underscore" w:pos="15643"/>
        </w:tabs>
        <w:suppressAutoHyphens/>
        <w:autoSpaceDE w:val="0"/>
        <w:ind w:left="284" w:hanging="284"/>
        <w:jc w:val="both"/>
      </w:pPr>
      <w:r w:rsidRPr="00894425">
        <w:t xml:space="preserve">Świetlica jest czynna: </w:t>
      </w:r>
      <w:r w:rsidR="00ED7480">
        <w:t>6:30</w:t>
      </w:r>
      <w:r>
        <w:t xml:space="preserve"> do godziny 16:30</w:t>
      </w:r>
      <w:r w:rsidRPr="00894425">
        <w:t>.</w:t>
      </w:r>
    </w:p>
    <w:p w:rsidR="00354175" w:rsidRDefault="00354175" w:rsidP="00354175">
      <w:pPr>
        <w:numPr>
          <w:ilvl w:val="0"/>
          <w:numId w:val="1"/>
        </w:numPr>
        <w:tabs>
          <w:tab w:val="clear" w:pos="720"/>
          <w:tab w:val="num" w:pos="284"/>
          <w:tab w:val="center" w:leader="underscore" w:pos="15643"/>
        </w:tabs>
        <w:suppressAutoHyphens/>
        <w:autoSpaceDE w:val="0"/>
        <w:ind w:left="284" w:hanging="284"/>
        <w:jc w:val="both"/>
        <w:rPr>
          <w:rStyle w:val="Pogrubienie"/>
          <w:b w:val="0"/>
          <w:bCs w:val="0"/>
        </w:rPr>
      </w:pPr>
      <w:r w:rsidRPr="00894425">
        <w:t xml:space="preserve">Rodzice/opiekunowie zobowiązani są do punktualnego odbioru dziecka ze świetlicy. </w:t>
      </w:r>
      <w:r>
        <w:br/>
      </w:r>
      <w:r w:rsidRPr="00894425">
        <w:rPr>
          <w:rStyle w:val="Pogrubienie"/>
        </w:rPr>
        <w:t>Po godzinach pracy świetlicy pełną odpowiedzial</w:t>
      </w:r>
      <w:r>
        <w:rPr>
          <w:rStyle w:val="Pogrubienie"/>
        </w:rPr>
        <w:t xml:space="preserve">ność za dziecko ponoszą rodzice </w:t>
      </w:r>
      <w:r w:rsidRPr="00894425">
        <w:rPr>
          <w:rStyle w:val="Pogrubienie"/>
        </w:rPr>
        <w:t>dziecka.</w:t>
      </w:r>
    </w:p>
    <w:p w:rsidR="00354175" w:rsidRDefault="00354175" w:rsidP="00354175">
      <w:pPr>
        <w:numPr>
          <w:ilvl w:val="0"/>
          <w:numId w:val="1"/>
        </w:numPr>
        <w:tabs>
          <w:tab w:val="clear" w:pos="720"/>
          <w:tab w:val="num" w:pos="284"/>
          <w:tab w:val="center" w:leader="underscore" w:pos="15643"/>
        </w:tabs>
        <w:suppressAutoHyphens/>
        <w:autoSpaceDE w:val="0"/>
        <w:ind w:left="284" w:hanging="284"/>
        <w:jc w:val="both"/>
      </w:pPr>
      <w:r w:rsidRPr="00894425">
        <w:t>Świetlica jest czynna w dni, w których odbywają się zajęcia dydaktyczne, wychowawcze                         i opiekuńcze w szkole.</w:t>
      </w:r>
    </w:p>
    <w:p w:rsidR="00354175" w:rsidRPr="00894425" w:rsidRDefault="00354175" w:rsidP="00354175">
      <w:pPr>
        <w:spacing w:before="100" w:beforeAutospacing="1" w:after="100" w:afterAutospacing="1"/>
        <w:jc w:val="both"/>
        <w:rPr>
          <w:color w:val="111111"/>
          <w:sz w:val="17"/>
          <w:szCs w:val="17"/>
        </w:rPr>
      </w:pPr>
      <w:r w:rsidRPr="00894425">
        <w:rPr>
          <w:color w:val="111111"/>
          <w:sz w:val="17"/>
          <w:szCs w:val="17"/>
        </w:rPr>
        <w:t> </w:t>
      </w:r>
    </w:p>
    <w:p w:rsidR="00354175" w:rsidRPr="00894425" w:rsidRDefault="00354175" w:rsidP="00354175">
      <w:pPr>
        <w:spacing w:before="100" w:beforeAutospacing="1" w:after="100" w:afterAutospacing="1"/>
        <w:jc w:val="center"/>
        <w:rPr>
          <w:color w:val="111111"/>
          <w:sz w:val="23"/>
          <w:szCs w:val="17"/>
        </w:rPr>
      </w:pPr>
      <w:r w:rsidRPr="00894425">
        <w:rPr>
          <w:b/>
          <w:bCs/>
          <w:i/>
          <w:iCs/>
          <w:color w:val="111111"/>
          <w:sz w:val="23"/>
          <w:szCs w:val="17"/>
        </w:rPr>
        <w:t>Obowiązuje od dnia 01 września 202</w:t>
      </w:r>
      <w:r w:rsidR="00B4642D">
        <w:rPr>
          <w:b/>
          <w:bCs/>
          <w:i/>
          <w:iCs/>
          <w:color w:val="111111"/>
          <w:sz w:val="23"/>
          <w:szCs w:val="17"/>
        </w:rPr>
        <w:t>2</w:t>
      </w:r>
      <w:r w:rsidRPr="00894425">
        <w:rPr>
          <w:b/>
          <w:bCs/>
          <w:i/>
          <w:iCs/>
          <w:color w:val="111111"/>
          <w:sz w:val="23"/>
          <w:szCs w:val="17"/>
        </w:rPr>
        <w:t xml:space="preserve"> r.</w:t>
      </w:r>
    </w:p>
    <w:p w:rsidR="000B2968" w:rsidRDefault="000B2968"/>
    <w:sectPr w:rsidR="000B2968" w:rsidSect="008944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D14ABD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31A25DFD"/>
    <w:multiLevelType w:val="hybridMultilevel"/>
    <w:tmpl w:val="CD1E6C9C"/>
    <w:lvl w:ilvl="0" w:tplc="243A448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9C0DFA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9FE24C2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0435"/>
    <w:rsid w:val="000B2968"/>
    <w:rsid w:val="002B2624"/>
    <w:rsid w:val="002E0435"/>
    <w:rsid w:val="00354175"/>
    <w:rsid w:val="004B7B12"/>
    <w:rsid w:val="006A36F3"/>
    <w:rsid w:val="0070741E"/>
    <w:rsid w:val="00881748"/>
    <w:rsid w:val="008A70DF"/>
    <w:rsid w:val="009C1960"/>
    <w:rsid w:val="00A63F8D"/>
    <w:rsid w:val="00B4642D"/>
    <w:rsid w:val="00BA720E"/>
    <w:rsid w:val="00C86D4E"/>
    <w:rsid w:val="00D454EC"/>
    <w:rsid w:val="00DD20E7"/>
    <w:rsid w:val="00ED7480"/>
    <w:rsid w:val="00F15679"/>
    <w:rsid w:val="00F2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3541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54175"/>
    <w:rPr>
      <w:b/>
      <w:bCs/>
    </w:rPr>
  </w:style>
  <w:style w:type="paragraph" w:styleId="Akapitzlist">
    <w:name w:val="List Paragraph"/>
    <w:basedOn w:val="Normalny"/>
    <w:uiPriority w:val="34"/>
    <w:qFormat/>
    <w:rsid w:val="00354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ST</dc:creator>
  <cp:lastModifiedBy>blietzkrieg</cp:lastModifiedBy>
  <cp:revision>9</cp:revision>
  <dcterms:created xsi:type="dcterms:W3CDTF">2021-08-27T08:13:00Z</dcterms:created>
  <dcterms:modified xsi:type="dcterms:W3CDTF">2022-08-30T12:59:00Z</dcterms:modified>
</cp:coreProperties>
</file>